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E2810" w:rsidRPr="008E2810" w:rsidRDefault="008E2810" w:rsidP="008E2810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CA15B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23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CA15B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апреля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CA15B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8E2810" w:rsidRPr="008E2810" w:rsidRDefault="008E2810" w:rsidP="008E2810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DF2A89" w:rsidRPr="00DF2A8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продажа </w:t>
      </w:r>
      <w:r w:rsidR="00DF2A89"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DF2A89"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, с кадастровым номером 47:07:</w:t>
      </w:r>
      <w:r w:rsidR="00CA15BA">
        <w:rPr>
          <w:rFonts w:ascii="Times New Roman" w:eastAsia="Courier New" w:hAnsi="Times New Roman" w:cs="Courier New"/>
          <w:sz w:val="28"/>
          <w:szCs w:val="28"/>
          <w:lang w:eastAsia="en-US"/>
        </w:rPr>
        <w:t>1302040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CA15BA">
        <w:rPr>
          <w:rFonts w:ascii="Times New Roman" w:eastAsia="Courier New" w:hAnsi="Times New Roman" w:cs="Courier New"/>
          <w:sz w:val="28"/>
          <w:szCs w:val="28"/>
          <w:lang w:eastAsia="en-US"/>
        </w:rPr>
        <w:t>573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, площадью 1200 кв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</w:t>
      </w:r>
      <w:r w:rsidR="00CA15BA">
        <w:rPr>
          <w:rFonts w:ascii="Times New Roman" w:eastAsia="Courier New" w:hAnsi="Times New Roman" w:cs="Courier New"/>
          <w:sz w:val="28"/>
          <w:szCs w:val="28"/>
          <w:lang w:eastAsia="en-US"/>
        </w:rPr>
        <w:t>для размещения индивидуального (одноквартирного) жилого дома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расположенного по адресу: Ленинградская область, Всеволожский муниципальный район, </w:t>
      </w:r>
      <w:proofErr w:type="spellStart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Всеволожское</w:t>
      </w:r>
      <w:proofErr w:type="spellEnd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городское поселение, </w:t>
      </w:r>
      <w:r w:rsidR="00CA15BA">
        <w:rPr>
          <w:rFonts w:ascii="Times New Roman" w:eastAsia="Courier New" w:hAnsi="Times New Roman" w:cs="Courier New"/>
          <w:sz w:val="28"/>
          <w:szCs w:val="28"/>
          <w:lang w:eastAsia="en-US"/>
        </w:rPr>
        <w:br/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г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Всеволожск, ул. </w:t>
      </w:r>
      <w:r w:rsidR="00CA15BA">
        <w:rPr>
          <w:rFonts w:ascii="Times New Roman" w:eastAsia="Courier New" w:hAnsi="Times New Roman" w:cs="Courier New"/>
          <w:sz w:val="28"/>
          <w:szCs w:val="28"/>
          <w:lang w:eastAsia="en-US"/>
        </w:rPr>
        <w:t>Песочная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proofErr w:type="spellStart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уч</w:t>
      </w:r>
      <w:proofErr w:type="spellEnd"/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CA15BA">
        <w:rPr>
          <w:rFonts w:ascii="Times New Roman" w:eastAsia="Courier New" w:hAnsi="Times New Roman" w:cs="Courier New"/>
          <w:sz w:val="28"/>
          <w:szCs w:val="28"/>
          <w:lang w:eastAsia="en-US"/>
        </w:rPr>
        <w:t>47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8E2810" w:rsidRPr="008E2810" w:rsidRDefault="008E2810" w:rsidP="008E2810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</w:t>
      </w:r>
      <w:proofErr w:type="gram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122A01" w:rsidRPr="008E2810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122A01" w:rsidRPr="008E2810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Максимальная мощность присоединяемых </w:t>
      </w:r>
      <w:proofErr w:type="spell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составляет 15 кВт.</w:t>
      </w:r>
    </w:p>
    <w:p w:rsidR="00122A01" w:rsidRPr="008E2810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122A01" w:rsidRPr="008E2810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122A01" w:rsidRPr="00F4795B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95B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на контактах присоединения ВЛИ-0,4 кВ заявителя в ВЛ-0,4 кВ от ТП-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121</w:t>
      </w:r>
      <w:r w:rsidRPr="00F479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ближайшей опоре.</w:t>
      </w:r>
    </w:p>
    <w:p w:rsidR="00122A01" w:rsidRPr="00F4795B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9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настоящих технических условий составляет 12 месяцев. </w:t>
      </w:r>
    </w:p>
    <w:p w:rsidR="00122A01" w:rsidRPr="00122A01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9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платы за технологическое присоединение определяется в соответствии с </w:t>
      </w:r>
      <w:r w:rsidRPr="00122A0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Приказом Комитета по тарифам и ценовой политике Ленинградской области, действующим на момент заключения договора об осуществлении технологического присоединения.</w:t>
      </w:r>
    </w:p>
    <w:p w:rsidR="00122A01" w:rsidRPr="00122A01" w:rsidRDefault="00122A01" w:rsidP="00122A0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2A01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Сроки подключения объекта капитального строительства к сетям инженерно-технического обеспечения – в соответствии с письмом Муниципального предприятия «</w:t>
      </w:r>
      <w:proofErr w:type="spellStart"/>
      <w:r w:rsidRPr="00122A01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Всеволожское</w:t>
      </w:r>
      <w:proofErr w:type="spellEnd"/>
      <w:r w:rsidRPr="00122A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предприятие электрических сетей» от 21.03.2018 № 18/ОТП-165.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22A0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нагрузка в возможной точке подключения составляет – 1,0 м3/</w:t>
      </w:r>
      <w:proofErr w:type="spell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сут</w:t>
      </w:r>
      <w:proofErr w:type="spell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Водоснабжение объекта </w:t>
      </w:r>
      <w:r w:rsidR="00CA15B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предусмотреть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централизованного водопровода </w:t>
      </w:r>
      <w:r w:rsidR="001841F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 w:rsidR="001841F0" w:rsidRPr="001841F0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CA15BA">
        <w:rPr>
          <w:rFonts w:ascii="Times New Roman" w:eastAsia="Times New Roman" w:hAnsi="Times New Roman" w:cs="Times New Roman"/>
          <w:sz w:val="28"/>
          <w:szCs w:val="28"/>
          <w:lang w:eastAsia="en-US"/>
        </w:rPr>
        <w:t>150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мм (</w:t>
      </w:r>
      <w:r w:rsidR="00CA15BA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сталь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), проложенного вдоль ул. </w:t>
      </w:r>
      <w:r w:rsidR="00CA15BA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Строителей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E2810" w:rsidRPr="008E2810" w:rsidRDefault="00CA15BA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8E2810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брос стоков от объекта осуществлять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централизованную канализационную сеть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-600мм</w:t>
      </w:r>
      <w:r w:rsidRPr="00CA1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ж/б)</w:t>
      </w:r>
      <w:r w:rsidR="008E2810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на локальные очистные сооружения (ЛОС).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Плата за подключение к централизованным системам водоснабжения и канализации в настоящее время не взимается.</w:t>
      </w:r>
    </w:p>
    <w:p w:rsid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Техническими условиями на подключение к центральным системам холодного водоснабжения и канализации объекта заявителя № </w:t>
      </w:r>
      <w:r w:rsidR="00CA15BA">
        <w:rPr>
          <w:rFonts w:ascii="Times New Roman" w:eastAsia="Times New Roman" w:hAnsi="Times New Roman" w:cs="Times New Roman"/>
          <w:sz w:val="28"/>
          <w:szCs w:val="28"/>
          <w:lang w:eastAsia="en-US"/>
        </w:rPr>
        <w:t>5060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CA15BA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A15BA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.2017 выданными ОАО «Всеволожские тепловые сети».</w:t>
      </w:r>
    </w:p>
    <w:p w:rsidR="00CA15BA" w:rsidRPr="00F46EA7" w:rsidRDefault="00CA15BA" w:rsidP="00CA15B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CA15BA" w:rsidRPr="00F46EA7" w:rsidRDefault="00CA15BA" w:rsidP="00CA15B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Подключение объекта капитального </w:t>
      </w:r>
      <w:proofErr w:type="gramStart"/>
      <w:r w:rsidRPr="00F46EA7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proofErr w:type="gramEnd"/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от сетей газораспределения </w:t>
      </w:r>
      <w:r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давления, проходящих по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Всеволожск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15BA" w:rsidRPr="007E0082" w:rsidRDefault="00CA15BA" w:rsidP="00CA15B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письмом АО «Газпром газораспределение Ленинградская область»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филиал в г. Всеволожск 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</w:rPr>
        <w:t>9604</w:t>
      </w:r>
      <w:r w:rsidRPr="00F46EA7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 - технические условия на подключение и информация о плате за подключение могут </w:t>
      </w:r>
      <w:r w:rsidRPr="007E0082">
        <w:rPr>
          <w:rFonts w:ascii="Times New Roman" w:eastAsia="Times New Roman" w:hAnsi="Times New Roman" w:cs="Times New Roman"/>
          <w:sz w:val="28"/>
          <w:szCs w:val="28"/>
        </w:rPr>
        <w:t>быть выданы порядком, установленным правилами подключения объектов капитального строительства к сетям газораспределения, утвержденными постановлением Правительства РФ от 30.12.2013г. №1314.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Pr="001841F0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соответствии с Правилами землепользования и застройки муниципального образования «Город Всеволожск» Всеволожского муниципального района Ленинградской области (с изменениями, внесенными Решением Совета депутатов муниципального образования «Город Всеволожск»  Всеволожского муниципального района Ленинградской области от 24.02.2015 №7), утвержденными Решением Совета депутатов МО «Город Всеволожск» от 26.03.2013 №16, земельный участок расположен в территориальной зоне ТЖ-2-</w:t>
      </w:r>
      <w:r w:rsidR="005549AD" w:rsidRPr="001841F0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1841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Pr="001841F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подзона</w:t>
      </w:r>
      <w:proofErr w:type="spellEnd"/>
      <w:r w:rsidRPr="001841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малоэтажной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жилой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застройки индивидуальными (одноквартирными) жилыми домами.</w:t>
      </w:r>
      <w:proofErr w:type="gramEnd"/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Максимальное количество этажей – 3.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A251DA" w:rsidRP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>2 240 000</w:t>
      </w:r>
      <w:r w:rsidR="00A251DA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миллиона двести </w:t>
      </w:r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>сорок тысяч) рублей 00 копеек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A251DA" w:rsidRP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>2 240 000</w:t>
      </w:r>
      <w:r w:rsidR="00A251DA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</w:t>
      </w:r>
      <w:r w:rsidR="00A251DA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миллиона двести </w:t>
      </w:r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>сорок тысяч) рублей</w:t>
      </w:r>
      <w:r w:rsidR="00A251DA"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00 копеек.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</w:t>
      </w:r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>67 20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0 (</w:t>
      </w:r>
      <w:r w:rsidR="00A251DA">
        <w:rPr>
          <w:rFonts w:ascii="Times New Roman" w:eastAsia="Times New Roman" w:hAnsi="Times New Roman" w:cs="Times New Roman"/>
          <w:sz w:val="28"/>
          <w:szCs w:val="28"/>
          <w:lang w:eastAsia="en-US"/>
        </w:rPr>
        <w:t>шестьдесят семь тысяч двести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8E281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Ленинградской области. Решение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 проведен</w:t>
      </w:r>
      <w:proofErr w:type="gram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ии ау</w:t>
      </w:r>
      <w:proofErr w:type="gram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кциона принято администрацией  муниципального образования «Всеволожский муниципальный район» Ленинградской области (постановление от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05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 №2686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8E2810" w:rsidRPr="00C3196E" w:rsidRDefault="008E2810" w:rsidP="00C3196E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 xml:space="preserve">Организатор </w:t>
      </w:r>
      <w:r w:rsidRPr="00C3196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аукциона</w:t>
      </w:r>
      <w:r w:rsidRPr="00C3196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8E2810" w:rsidRPr="00C3196E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C3196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2017 года по рабочим дням с 10 часов 00 минут до 13 часов 00 минут и с 14 часов 00 минут до 16 часов 30 минут,  по адресу: </w:t>
      </w:r>
      <w:proofErr w:type="gramStart"/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область, г. Всеволожск, микрорайон «Южный», ул. Невская,  д. 10, окно № 6.</w:t>
      </w:r>
      <w:proofErr w:type="gramEnd"/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Дата и время окончания приема заявок – 16 часов 30 минут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апреля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DF2A89" w:rsidRPr="00C3196E" w:rsidRDefault="008E2810" w:rsidP="00C3196E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5549AD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апреля 2018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</w:t>
      </w:r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сч.№</w:t>
      </w:r>
      <w:proofErr w:type="spellEnd"/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DF2A89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8E2810" w:rsidRPr="008E2810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8E2810" w:rsidRPr="008E2810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8E2810" w:rsidRPr="00C3196E" w:rsidRDefault="008E2810" w:rsidP="00C3196E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Указанный договор о задатке считается в любом случае заключенным в письменной форме на условиях </w:t>
      </w: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формы договора о задатке, в случае подачи Претендентом заявки на участие в аукционе и перечисления задатка.</w:t>
      </w:r>
    </w:p>
    <w:p w:rsidR="008E2810" w:rsidRPr="00C3196E" w:rsidRDefault="008E2810" w:rsidP="008E2810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8E2810" w:rsidRPr="00C3196E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C3196E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E2810" w:rsidRPr="00C3196E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C3196E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указывается: </w:t>
      </w:r>
      <w:r w:rsidR="00DF2A89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Задаток аукцион 47:07:</w:t>
      </w:r>
      <w:r w:rsidR="001841F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130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2040</w:t>
      </w:r>
      <w:r w:rsidR="00DF2A89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573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8E2810" w:rsidRPr="008E2810" w:rsidRDefault="008E2810" w:rsidP="008E281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марта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2017 года по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апреля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41-353.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влением протокола производится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апреля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15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 по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адресу: </w:t>
      </w:r>
      <w:proofErr w:type="gramStart"/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микрорайон «Южный», ул. Невская, д. 10, </w:t>
      </w:r>
      <w:proofErr w:type="spell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19. </w:t>
      </w:r>
      <w:proofErr w:type="gramEnd"/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  до 1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30 минут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апреля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да по адресу: </w:t>
      </w:r>
      <w:proofErr w:type="gramStart"/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микрорайон «Южный», ул. Невская, д.10, </w:t>
      </w:r>
      <w:proofErr w:type="spell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30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</w:t>
      </w:r>
      <w:r w:rsidR="00A251D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апреля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proofErr w:type="gram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 Невская, д. 10, </w:t>
      </w:r>
      <w:proofErr w:type="spellStart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Подведение итогов аукциона - по тому же адресу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</w:t>
      </w:r>
      <w:r w:rsidR="00A251DA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апреля</w:t>
      </w:r>
      <w:r w:rsidR="00A251DA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5549A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A251DA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8E2810" w:rsidRPr="008E2810" w:rsidRDefault="008E2810" w:rsidP="008E2810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</w:t>
      </w:r>
      <w:proofErr w:type="gramStart"/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 даты подведения</w:t>
      </w:r>
      <w:proofErr w:type="gramEnd"/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lastRenderedPageBreak/>
        <w:t xml:space="preserve">муниципальный район» Ленинградской области с победителем аукциона </w:t>
      </w:r>
      <w:r w:rsidRPr="008E2810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8E281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8E281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8E2810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8E2810" w:rsidRPr="008E2810" w:rsidRDefault="008E2810" w:rsidP="008E28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C4418" w:rsidRDefault="008E2810" w:rsidP="008E2810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E28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</w:t>
      </w:r>
      <w:proofErr w:type="gramStart"/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5549AD"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5BA" w:rsidRDefault="00CA15BA" w:rsidP="00A64576">
      <w:pPr>
        <w:spacing w:after="0" w:line="240" w:lineRule="auto"/>
      </w:pPr>
      <w:r>
        <w:separator/>
      </w:r>
    </w:p>
  </w:endnote>
  <w:endnote w:type="continuationSeparator" w:id="1">
    <w:p w:rsidR="00CA15BA" w:rsidRDefault="00CA15BA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5BA" w:rsidRDefault="00CA15BA" w:rsidP="00A64576">
      <w:pPr>
        <w:spacing w:after="0" w:line="240" w:lineRule="auto"/>
      </w:pPr>
      <w:r>
        <w:separator/>
      </w:r>
    </w:p>
  </w:footnote>
  <w:footnote w:type="continuationSeparator" w:id="1">
    <w:p w:rsidR="00CA15BA" w:rsidRDefault="00CA15BA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1010DB"/>
    <w:rsid w:val="00113E26"/>
    <w:rsid w:val="00122A01"/>
    <w:rsid w:val="001232E3"/>
    <w:rsid w:val="00133724"/>
    <w:rsid w:val="001344D6"/>
    <w:rsid w:val="00165117"/>
    <w:rsid w:val="00181B5C"/>
    <w:rsid w:val="001841F0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2386"/>
    <w:rsid w:val="002C375E"/>
    <w:rsid w:val="002C3F24"/>
    <w:rsid w:val="002D1F29"/>
    <w:rsid w:val="002E10FB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E0CBB"/>
    <w:rsid w:val="003E4BE2"/>
    <w:rsid w:val="0041637B"/>
    <w:rsid w:val="00425EBA"/>
    <w:rsid w:val="004405D5"/>
    <w:rsid w:val="00444ADF"/>
    <w:rsid w:val="00452601"/>
    <w:rsid w:val="00453EC7"/>
    <w:rsid w:val="004622EC"/>
    <w:rsid w:val="00465DBA"/>
    <w:rsid w:val="0047066A"/>
    <w:rsid w:val="004825AE"/>
    <w:rsid w:val="00487720"/>
    <w:rsid w:val="00494B6C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49AD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474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56944"/>
    <w:rsid w:val="00B64BF2"/>
    <w:rsid w:val="00B662F5"/>
    <w:rsid w:val="00B77316"/>
    <w:rsid w:val="00B776EA"/>
    <w:rsid w:val="00B85C04"/>
    <w:rsid w:val="00B86B73"/>
    <w:rsid w:val="00BC4418"/>
    <w:rsid w:val="00BC4BBA"/>
    <w:rsid w:val="00BE3E5D"/>
    <w:rsid w:val="00BE43C3"/>
    <w:rsid w:val="00BF5F3E"/>
    <w:rsid w:val="00C02752"/>
    <w:rsid w:val="00C2487D"/>
    <w:rsid w:val="00C24C93"/>
    <w:rsid w:val="00C25FA1"/>
    <w:rsid w:val="00C30DFC"/>
    <w:rsid w:val="00C3196E"/>
    <w:rsid w:val="00C37463"/>
    <w:rsid w:val="00C57E33"/>
    <w:rsid w:val="00C64268"/>
    <w:rsid w:val="00C66091"/>
    <w:rsid w:val="00C66E59"/>
    <w:rsid w:val="00C72AB6"/>
    <w:rsid w:val="00C7792B"/>
    <w:rsid w:val="00C81F6F"/>
    <w:rsid w:val="00C9017D"/>
    <w:rsid w:val="00C90DE3"/>
    <w:rsid w:val="00C91634"/>
    <w:rsid w:val="00C93987"/>
    <w:rsid w:val="00C97531"/>
    <w:rsid w:val="00CA15BA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DF2A8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69</cp:revision>
  <cp:lastPrinted>2018-03-21T12:17:00Z</cp:lastPrinted>
  <dcterms:created xsi:type="dcterms:W3CDTF">2015-12-07T09:04:00Z</dcterms:created>
  <dcterms:modified xsi:type="dcterms:W3CDTF">2018-03-21T13:34:00Z</dcterms:modified>
</cp:coreProperties>
</file>